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135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135E6">
              <w:rPr>
                <w:b/>
                <w:sz w:val="26"/>
                <w:szCs w:val="26"/>
              </w:rPr>
              <w:t>2124772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B3CA8" w:rsidRPr="00BB3CA8">
        <w:rPr>
          <w:b/>
          <w:sz w:val="26"/>
          <w:szCs w:val="26"/>
        </w:rPr>
        <w:t xml:space="preserve">Ответвительный прокалывающий зажим </w:t>
      </w:r>
      <w:r w:rsidR="00A135E6" w:rsidRPr="00A135E6">
        <w:rPr>
          <w:b/>
          <w:sz w:val="26"/>
          <w:szCs w:val="26"/>
        </w:rPr>
        <w:t>ОЗМ-150/95</w:t>
      </w:r>
      <w:r w:rsidR="00BB3CA8" w:rsidRPr="00BB3CA8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B3CA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B3CA8">
              <w:t xml:space="preserve">Ответвительный прокалывающий зажим </w:t>
            </w:r>
            <w:r w:rsidR="00A135E6" w:rsidRPr="00A135E6">
              <w:t>ОЗМ-150/95</w:t>
            </w:r>
          </w:p>
        </w:tc>
        <w:tc>
          <w:tcPr>
            <w:tcW w:w="6252" w:type="dxa"/>
            <w:shd w:val="clear" w:color="auto" w:fill="auto"/>
          </w:tcPr>
          <w:p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:rsidR="00265BDD" w:rsidRPr="00B24A1F" w:rsidRDefault="00A135E6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A135E6">
              <w:rPr>
                <w:color w:val="000000"/>
                <w:shd w:val="clear" w:color="auto" w:fill="FFFFFF"/>
              </w:rPr>
              <w:t xml:space="preserve">Для соединения и ответвления СИП/СИП. Сечение магистраль/ответвление </w:t>
            </w:r>
            <w:r>
              <w:rPr>
                <w:color w:val="000000"/>
                <w:shd w:val="clear" w:color="auto" w:fill="FFFFFF"/>
                <w:lang w:val="en-US"/>
              </w:rPr>
              <w:t>25</w:t>
            </w:r>
            <w:r w:rsidRPr="00A135E6">
              <w:rPr>
                <w:color w:val="000000"/>
                <w:shd w:val="clear" w:color="auto" w:fill="FFFFFF"/>
              </w:rPr>
              <w:t>-150/</w:t>
            </w:r>
            <w:r>
              <w:rPr>
                <w:color w:val="000000"/>
                <w:shd w:val="clear" w:color="auto" w:fill="FFFFFF"/>
                <w:lang w:val="en-US"/>
              </w:rPr>
              <w:t>25</w:t>
            </w:r>
            <w:r w:rsidRPr="00A135E6"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hd w:val="clear" w:color="auto" w:fill="FFFFFF"/>
                <w:lang w:val="en-US"/>
              </w:rPr>
              <w:t>9</w:t>
            </w:r>
            <w:r w:rsidRPr="00A135E6">
              <w:rPr>
                <w:color w:val="000000"/>
                <w:shd w:val="clear" w:color="auto" w:fill="FFFFFF"/>
              </w:rPr>
              <w:t>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ОАО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490" w:rsidRDefault="00FB0490">
      <w:r>
        <w:separator/>
      </w:r>
    </w:p>
  </w:endnote>
  <w:endnote w:type="continuationSeparator" w:id="0">
    <w:p w:rsidR="00FB0490" w:rsidRDefault="00FB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490" w:rsidRDefault="00FB0490">
      <w:r>
        <w:separator/>
      </w:r>
    </w:p>
  </w:footnote>
  <w:footnote w:type="continuationSeparator" w:id="0">
    <w:p w:rsidR="00FB0490" w:rsidRDefault="00FB0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57361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20B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5E6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3CA8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0B5"/>
    <w:rsid w:val="00FA156C"/>
    <w:rsid w:val="00FA3B15"/>
    <w:rsid w:val="00FA4F69"/>
    <w:rsid w:val="00FA5FA8"/>
    <w:rsid w:val="00FA624B"/>
    <w:rsid w:val="00FA6D11"/>
    <w:rsid w:val="00FA7364"/>
    <w:rsid w:val="00FB0490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98729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ACF94C-0805-4DB1-BEDE-E9E0E18C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2015-03-12T10:09:00Z</cp:lastPrinted>
  <dcterms:created xsi:type="dcterms:W3CDTF">2015-03-30T08:53:00Z</dcterms:created>
  <dcterms:modified xsi:type="dcterms:W3CDTF">2018-04-08T11:55:00Z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